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6BFD4" w14:textId="39A260FA" w:rsidR="008B73D5" w:rsidRDefault="008B73D5"/>
    <w:p w14:paraId="256F3A54" w14:textId="371D6462" w:rsidR="00A61D76" w:rsidRDefault="00A61D76"/>
    <w:p w14:paraId="73A3D5D1" w14:textId="6F4EA0C5" w:rsidR="00DB7EA1" w:rsidRDefault="00DB7EA1" w:rsidP="00537ED8">
      <w:pPr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2690"/>
        <w:gridCol w:w="2861"/>
        <w:gridCol w:w="2864"/>
        <w:gridCol w:w="2501"/>
      </w:tblGrid>
      <w:tr w:rsidR="00DB7EA1" w14:paraId="6BDFA3C2" w14:textId="77777777" w:rsidTr="00DB7EA1">
        <w:tc>
          <w:tcPr>
            <w:tcW w:w="2411" w:type="dxa"/>
            <w:vAlign w:val="center"/>
          </w:tcPr>
          <w:p w14:paraId="2736D348" w14:textId="690039B1" w:rsidR="00DB7EA1" w:rsidRPr="00DB7EA1" w:rsidRDefault="00DB7EA1" w:rsidP="00A61D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7EA1">
              <w:rPr>
                <w:rFonts w:ascii="Arial" w:hAnsi="Arial" w:cs="Arial"/>
                <w:b/>
                <w:sz w:val="24"/>
                <w:szCs w:val="24"/>
              </w:rPr>
              <w:t>Datos generales e imagen del vídeo</w:t>
            </w:r>
          </w:p>
        </w:tc>
        <w:tc>
          <w:tcPr>
            <w:tcW w:w="2977" w:type="dxa"/>
            <w:vAlign w:val="center"/>
          </w:tcPr>
          <w:p w14:paraId="7D5430EB" w14:textId="13BFE7EB" w:rsidR="00DB7EA1" w:rsidRPr="00DB7EA1" w:rsidRDefault="00DB7EA1" w:rsidP="00A61D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Reseña</w:t>
            </w:r>
          </w:p>
        </w:tc>
        <w:tc>
          <w:tcPr>
            <w:tcW w:w="2976" w:type="dxa"/>
            <w:vAlign w:val="center"/>
          </w:tcPr>
          <w:p w14:paraId="21E59751" w14:textId="3508139D" w:rsidR="00DB7EA1" w:rsidRPr="00DB7EA1" w:rsidRDefault="00DB7EA1" w:rsidP="00A61D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Problema(s) que aborda</w:t>
            </w:r>
          </w:p>
        </w:tc>
        <w:tc>
          <w:tcPr>
            <w:tcW w:w="2552" w:type="dxa"/>
            <w:vAlign w:val="center"/>
          </w:tcPr>
          <w:p w14:paraId="7FEAC049" w14:textId="409C0D36" w:rsidR="00DB7EA1" w:rsidRPr="00DB7EA1" w:rsidRDefault="00DB7EA1" w:rsidP="00A61D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¿Dónde aplicarías este conocimiento?</w:t>
            </w:r>
          </w:p>
        </w:tc>
      </w:tr>
      <w:tr w:rsidR="00DB7EA1" w14:paraId="29B19E4B" w14:textId="77777777" w:rsidTr="00DB7EA1">
        <w:tc>
          <w:tcPr>
            <w:tcW w:w="2411" w:type="dxa"/>
          </w:tcPr>
          <w:p w14:paraId="3173D29B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65926E4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BF40665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54F4064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FA48CDF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778AE1D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4AE981A" w14:textId="56AAB375" w:rsidR="0014487F" w:rsidRDefault="0014487F" w:rsidP="0014487F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7DA4C1E0" wp14:editId="5268C351">
                  <wp:extent cx="1571208" cy="1212273"/>
                  <wp:effectExtent l="0" t="0" r="0" b="698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951" cy="1216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C1FB58" w14:textId="250FBDAA" w:rsidR="00DB7EA1" w:rsidRDefault="0014487F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D8B73EA" wp14:editId="42BE9966">
                      <wp:extent cx="304800" cy="304800"/>
                      <wp:effectExtent l="0" t="0" r="0" b="0"/>
                      <wp:docPr id="1" name="Rectángulo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FA3904" id="Rectángu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Dro9S+0BAADGAwAADgAAAAAAAAAAAAAAAAAuAgAAZHJzL2Uyb0RvYy54bWxQ&#10;SwECLQAUAAYACAAAACEATKDpLNgAAAADAQAADwAAAAAAAAAAAAAAAABHBAAAZHJzL2Rvd25yZXYu&#10;eG1sUEsFBgAAAAAEAAQA8wAAAEw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0C67ACAE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77B8F28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8A50408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05BDC5D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FDC17DA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119A4C0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E1A9924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0F02629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1AD6484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D9A3166" w14:textId="37F4B415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1F6613DD" w14:textId="7B7A363A" w:rsidR="00DB7EA1" w:rsidRDefault="000D03B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t>– En el video se habla sobre las autoridades fiscales en México y cómo interactúan con los contribuyentes</w:t>
            </w:r>
            <w:r>
              <w:br/>
              <w:t>Se explica que no solo existen para cobrar impuestos, sino para revisar, verificar y fiscalizar que las personas y empresas hagan bien sus obligaciones</w:t>
            </w:r>
            <w:r>
              <w:br/>
              <w:t xml:space="preserve">  también hace ver que muchas veces el ciudadano se siente con miedo o confundido, porque la autoridad tiene más información, más poder y más herramientas, y el contribuyente casi nunca entiende todo completo</w:t>
            </w:r>
          </w:p>
        </w:tc>
        <w:tc>
          <w:tcPr>
            <w:tcW w:w="2976" w:type="dxa"/>
          </w:tcPr>
          <w:p w14:paraId="2A14B7DD" w14:textId="5EB4AE53" w:rsidR="00DB7EA1" w:rsidRDefault="0014487F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t>Falta de información del contribuyente, que hace que muchas veces no sepa cómo defenderse o cómo responder ante la autoridad</w:t>
            </w:r>
            <w:r>
              <w:br/>
              <w:t>La autoridad a veces puede actuar de forma fuerte o exagerada cuando el ciudadano no conoce sus derechos</w:t>
            </w:r>
            <w:r>
              <w:br/>
              <w:t>Inseguridad jurídica, porque cuando no entiendes la ley fiscal, no sabes si estás haciendo todo bien, y eso genera estrés y miedo</w:t>
            </w:r>
          </w:p>
        </w:tc>
        <w:tc>
          <w:tcPr>
            <w:tcW w:w="2552" w:type="dxa"/>
          </w:tcPr>
          <w:p w14:paraId="6D5D8D82" w14:textId="77777777" w:rsidR="0014487F" w:rsidRDefault="0014487F" w:rsidP="00A61D76">
            <w:pPr>
              <w:jc w:val="center"/>
            </w:pPr>
            <w:r>
              <w:t>Al crear una empresa o negocio, porque desde el principio se debe considerar cómo manejar impuestos, contabilidad y fiscalización</w:t>
            </w:r>
            <w:r>
              <w:br/>
              <w:t xml:space="preserve">– </w:t>
            </w:r>
          </w:p>
          <w:p w14:paraId="77DE640F" w14:textId="7C449037" w:rsidR="00DB7EA1" w:rsidRDefault="0014487F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t>En contratos mercantiles, porque muchas obligaciones fiscales deben quedar claras entre las partes para evitar problemas después</w:t>
            </w:r>
          </w:p>
        </w:tc>
      </w:tr>
    </w:tbl>
    <w:p w14:paraId="367A8A7F" w14:textId="77777777" w:rsidR="00DB7EA1" w:rsidRDefault="00DB7EA1" w:rsidP="00A61D76">
      <w:pPr>
        <w:jc w:val="center"/>
        <w:rPr>
          <w:rFonts w:ascii="Arial" w:hAnsi="Arial" w:cs="Arial"/>
          <w:b/>
          <w:sz w:val="28"/>
          <w:szCs w:val="28"/>
        </w:rPr>
      </w:pPr>
    </w:p>
    <w:p w14:paraId="2A30D044" w14:textId="662CD60E" w:rsidR="00A61D76" w:rsidRDefault="00A61D76" w:rsidP="00A61D76">
      <w:pPr>
        <w:jc w:val="center"/>
        <w:rPr>
          <w:rFonts w:ascii="Arial" w:hAnsi="Arial" w:cs="Arial"/>
          <w:b/>
          <w:sz w:val="28"/>
          <w:szCs w:val="28"/>
        </w:rPr>
      </w:pPr>
    </w:p>
    <w:p w14:paraId="611CCBD3" w14:textId="28C43758" w:rsidR="000D03B1" w:rsidRDefault="000D03B1" w:rsidP="00A61D76">
      <w:pPr>
        <w:jc w:val="center"/>
        <w:rPr>
          <w:rFonts w:ascii="Arial" w:hAnsi="Arial" w:cs="Arial"/>
          <w:b/>
          <w:sz w:val="28"/>
          <w:szCs w:val="28"/>
        </w:rPr>
      </w:pPr>
    </w:p>
    <w:p w14:paraId="0A8BEEB5" w14:textId="35515106" w:rsidR="000D03B1" w:rsidRDefault="000D03B1" w:rsidP="00A61D76">
      <w:pPr>
        <w:jc w:val="center"/>
        <w:rPr>
          <w:rFonts w:ascii="Arial" w:hAnsi="Arial" w:cs="Arial"/>
          <w:b/>
          <w:sz w:val="28"/>
          <w:szCs w:val="28"/>
        </w:rPr>
      </w:pPr>
    </w:p>
    <w:p w14:paraId="0B9E20A9" w14:textId="4C579FD4" w:rsidR="000D03B1" w:rsidRDefault="000D03B1" w:rsidP="00A61D76">
      <w:pPr>
        <w:jc w:val="center"/>
        <w:rPr>
          <w:rFonts w:ascii="Arial" w:hAnsi="Arial" w:cs="Arial"/>
          <w:b/>
          <w:sz w:val="28"/>
          <w:szCs w:val="28"/>
        </w:rPr>
      </w:pPr>
    </w:p>
    <w:p w14:paraId="589B56D7" w14:textId="5A5F533D" w:rsidR="000D03B1" w:rsidRDefault="000D03B1" w:rsidP="00A61D76">
      <w:pPr>
        <w:jc w:val="center"/>
        <w:rPr>
          <w:rFonts w:ascii="Arial" w:hAnsi="Arial" w:cs="Arial"/>
          <w:b/>
          <w:sz w:val="28"/>
          <w:szCs w:val="28"/>
        </w:rPr>
      </w:pPr>
    </w:p>
    <w:p w14:paraId="160942E6" w14:textId="7C582F11" w:rsidR="000D03B1" w:rsidRDefault="000D03B1" w:rsidP="00A61D76">
      <w:pPr>
        <w:jc w:val="center"/>
        <w:rPr>
          <w:rFonts w:ascii="Arial" w:hAnsi="Arial" w:cs="Arial"/>
          <w:b/>
          <w:sz w:val="28"/>
          <w:szCs w:val="28"/>
        </w:rPr>
      </w:pPr>
    </w:p>
    <w:p w14:paraId="258FF108" w14:textId="1E1E7DB9" w:rsidR="000D03B1" w:rsidRDefault="000D03B1" w:rsidP="000D03B1">
      <w:pPr>
        <w:rPr>
          <w:rFonts w:ascii="Arial" w:hAnsi="Arial" w:cs="Arial"/>
          <w:b/>
          <w:sz w:val="28"/>
          <w:szCs w:val="28"/>
        </w:rPr>
      </w:pPr>
    </w:p>
    <w:p w14:paraId="12C9F66E" w14:textId="68FF93BA" w:rsidR="000D03B1" w:rsidRDefault="000D03B1" w:rsidP="00A61D76">
      <w:pPr>
        <w:jc w:val="center"/>
        <w:rPr>
          <w:rFonts w:ascii="Arial" w:hAnsi="Arial" w:cs="Arial"/>
          <w:b/>
          <w:sz w:val="28"/>
          <w:szCs w:val="28"/>
        </w:rPr>
      </w:pPr>
    </w:p>
    <w:p w14:paraId="579108A0" w14:textId="77777777" w:rsidR="000D03B1" w:rsidRDefault="000D03B1" w:rsidP="000D03B1"/>
    <w:p w14:paraId="7204CFD1" w14:textId="77777777" w:rsidR="000D03B1" w:rsidRDefault="000D03B1" w:rsidP="000D03B1"/>
    <w:p w14:paraId="3DA58222" w14:textId="77777777" w:rsidR="000D03B1" w:rsidRDefault="000D03B1" w:rsidP="000D03B1">
      <w:pPr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2411"/>
        <w:gridCol w:w="2977"/>
        <w:gridCol w:w="2976"/>
        <w:gridCol w:w="2552"/>
      </w:tblGrid>
      <w:tr w:rsidR="0014487F" w14:paraId="1170D3AC" w14:textId="77777777" w:rsidTr="00606BC1">
        <w:tc>
          <w:tcPr>
            <w:tcW w:w="2411" w:type="dxa"/>
            <w:vAlign w:val="center"/>
          </w:tcPr>
          <w:p w14:paraId="117E19E9" w14:textId="77777777" w:rsidR="000D03B1" w:rsidRPr="00DB7EA1" w:rsidRDefault="000D03B1" w:rsidP="00606B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7EA1">
              <w:rPr>
                <w:rFonts w:ascii="Arial" w:hAnsi="Arial" w:cs="Arial"/>
                <w:b/>
                <w:sz w:val="24"/>
                <w:szCs w:val="24"/>
              </w:rPr>
              <w:t>Datos generales e imagen del vídeo</w:t>
            </w:r>
          </w:p>
        </w:tc>
        <w:tc>
          <w:tcPr>
            <w:tcW w:w="2977" w:type="dxa"/>
            <w:vAlign w:val="center"/>
          </w:tcPr>
          <w:p w14:paraId="2DB4C508" w14:textId="77777777" w:rsidR="000D03B1" w:rsidRPr="00DB7EA1" w:rsidRDefault="000D03B1" w:rsidP="00606B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Reseña</w:t>
            </w:r>
          </w:p>
        </w:tc>
        <w:tc>
          <w:tcPr>
            <w:tcW w:w="2976" w:type="dxa"/>
            <w:vAlign w:val="center"/>
          </w:tcPr>
          <w:p w14:paraId="0AF77F07" w14:textId="77777777" w:rsidR="000D03B1" w:rsidRPr="00DB7EA1" w:rsidRDefault="000D03B1" w:rsidP="00606B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Problema(s) que aborda</w:t>
            </w:r>
          </w:p>
        </w:tc>
        <w:tc>
          <w:tcPr>
            <w:tcW w:w="2552" w:type="dxa"/>
            <w:vAlign w:val="center"/>
          </w:tcPr>
          <w:p w14:paraId="53D0EF15" w14:textId="77777777" w:rsidR="000D03B1" w:rsidRPr="00DB7EA1" w:rsidRDefault="000D03B1" w:rsidP="00606B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¿Dónde aplicarías este conocimiento?</w:t>
            </w:r>
          </w:p>
        </w:tc>
      </w:tr>
      <w:tr w:rsidR="0014487F" w14:paraId="183139B5" w14:textId="77777777" w:rsidTr="00606BC1">
        <w:tc>
          <w:tcPr>
            <w:tcW w:w="2411" w:type="dxa"/>
          </w:tcPr>
          <w:p w14:paraId="30751533" w14:textId="77777777" w:rsidR="000D03B1" w:rsidRDefault="000D03B1" w:rsidP="00606B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6BB0359" w14:textId="77777777" w:rsidR="000D03B1" w:rsidRDefault="000D03B1" w:rsidP="00606B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F7C1B31" w14:textId="77777777" w:rsidR="000D03B1" w:rsidRDefault="000D03B1" w:rsidP="00606B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72BE091" w14:textId="77777777" w:rsidR="000D03B1" w:rsidRDefault="000D03B1" w:rsidP="00606B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9531C99" w14:textId="43A91D9E" w:rsidR="000D03B1" w:rsidRDefault="0014487F" w:rsidP="00606B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E25E0C7" wp14:editId="2E72BEE7">
                  <wp:simplePos x="0" y="0"/>
                  <wp:positionH relativeFrom="column">
                    <wp:posOffset>-5542</wp:posOffset>
                  </wp:positionH>
                  <wp:positionV relativeFrom="paragraph">
                    <wp:posOffset>212724</wp:posOffset>
                  </wp:positionV>
                  <wp:extent cx="1343891" cy="1292191"/>
                  <wp:effectExtent l="0" t="0" r="8890" b="381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015" cy="1297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7D1896" w14:textId="72849CA0" w:rsidR="000D03B1" w:rsidRDefault="000D03B1" w:rsidP="00606B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E2507C3" w14:textId="1570A9FB" w:rsidR="000D03B1" w:rsidRDefault="000D03B1" w:rsidP="00606B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DA79271" w14:textId="4E08D390" w:rsidR="000D03B1" w:rsidRDefault="000D03B1" w:rsidP="00606B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0A9C149" w14:textId="77777777" w:rsidR="000D03B1" w:rsidRDefault="000D03B1" w:rsidP="00606B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4CEC4D6" w14:textId="12FD49D0" w:rsidR="0014487F" w:rsidRDefault="0014487F" w:rsidP="0014487F">
            <w:pPr>
              <w:pStyle w:val="NormalWeb"/>
            </w:pPr>
          </w:p>
          <w:p w14:paraId="5B68C4E4" w14:textId="77777777" w:rsidR="000D03B1" w:rsidRDefault="000D03B1" w:rsidP="00606B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D564195" w14:textId="77777777" w:rsidR="000D03B1" w:rsidRDefault="000D03B1" w:rsidP="00606B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11EDA67" w14:textId="77777777" w:rsidR="000D03B1" w:rsidRDefault="000D03B1" w:rsidP="00606B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7AD8320" w14:textId="77777777" w:rsidR="000D03B1" w:rsidRDefault="000D03B1" w:rsidP="00606B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68C3712" w14:textId="77777777" w:rsidR="000D03B1" w:rsidRDefault="000D03B1" w:rsidP="00606B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C297C38" w14:textId="77777777" w:rsidR="000D03B1" w:rsidRDefault="000D03B1" w:rsidP="00606B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E8F192E" w14:textId="77777777" w:rsidR="000D03B1" w:rsidRDefault="000D03B1" w:rsidP="00606B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2C5D353" w14:textId="77777777" w:rsidR="000D03B1" w:rsidRDefault="000D03B1" w:rsidP="00606B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3A48FA48" w14:textId="6B00072B" w:rsidR="000D03B1" w:rsidRDefault="0014487F" w:rsidP="00606B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t>En este video se aborda cómo actúan las autoridades fiscales, cuáles son sus facultades legales y cómo pueden responder los contribuyentes ante consulta o revisión. Se explica de forma clara qué puede hacer la autoridad: por ejemplo, solicitar información, dictar requerimientos, realizar visitas domiciliarias o electrónicas, expedir créditos fiscales, entre otros mecanismos.</w:t>
            </w:r>
          </w:p>
        </w:tc>
        <w:tc>
          <w:tcPr>
            <w:tcW w:w="2976" w:type="dxa"/>
          </w:tcPr>
          <w:p w14:paraId="1CB681E9" w14:textId="4C868781" w:rsidR="000D03B1" w:rsidRDefault="0014487F" w:rsidP="00606B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t>primero, que muchos contribuyentes no saben que la autoridad tiene tantas herramientas para fiscalizar, lo que provoca que se sientan sorprendidos o indefensos cuando reciben un requerimiento o una visita. Segundo, que las consultas ante la autoridad muchas veces no se aprovechan, porque no se conoce la forma o el momento de hacerlas, lo cual deja al contribuyente en desventaja.</w:t>
            </w:r>
          </w:p>
        </w:tc>
        <w:tc>
          <w:tcPr>
            <w:tcW w:w="2552" w:type="dxa"/>
          </w:tcPr>
          <w:p w14:paraId="20A294BF" w14:textId="1AD49F11" w:rsidR="000D03B1" w:rsidRDefault="0014487F" w:rsidP="00606B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t>Este conocimiento es muy relevante para cualquier empresa o persona que opere de forma habitual ante la autoridad fiscal. Por ejemplo, en la constitución o puesta en marcha de una empresa, porque saber qué facultades tiene la autoridad ayuda a estructurar los procesos internos de cumplimiento: desde la emisión de facturas, registro contable, hasta visitas o auditorías inesperadas.</w:t>
            </w:r>
          </w:p>
        </w:tc>
      </w:tr>
    </w:tbl>
    <w:p w14:paraId="2FD3487F" w14:textId="77777777" w:rsidR="000D03B1" w:rsidRPr="00A61D76" w:rsidRDefault="000D03B1" w:rsidP="00A61D76">
      <w:pPr>
        <w:jc w:val="center"/>
        <w:rPr>
          <w:rFonts w:ascii="Arial" w:hAnsi="Arial" w:cs="Arial"/>
          <w:b/>
          <w:sz w:val="28"/>
          <w:szCs w:val="28"/>
        </w:rPr>
      </w:pPr>
    </w:p>
    <w:sectPr w:rsidR="000D03B1" w:rsidRPr="00A61D76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5D5D8" w14:textId="77777777" w:rsidR="003D7B72" w:rsidRDefault="003D7B72" w:rsidP="00A61D76">
      <w:pPr>
        <w:spacing w:after="0" w:line="240" w:lineRule="auto"/>
      </w:pPr>
      <w:r>
        <w:separator/>
      </w:r>
    </w:p>
  </w:endnote>
  <w:endnote w:type="continuationSeparator" w:id="0">
    <w:p w14:paraId="6231E110" w14:textId="77777777" w:rsidR="003D7B72" w:rsidRDefault="003D7B72" w:rsidP="00A6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607E7" w14:textId="77777777" w:rsidR="00826F98" w:rsidRDefault="00826F98" w:rsidP="00826F98">
    <w:pPr>
      <w:pStyle w:val="Encabezado"/>
    </w:pPr>
    <w:r w:rsidRPr="00CB3358">
      <w:rPr>
        <w:rFonts w:ascii="Arial" w:hAnsi="Arial" w:cs="Arial"/>
        <w:sz w:val="18"/>
        <w:szCs w:val="18"/>
      </w:rPr>
      <w:t xml:space="preserve">Pantoja y Perazzo (2017). Diplomado de Competencias Docentes. </w:t>
    </w:r>
    <w:r>
      <w:rPr>
        <w:rFonts w:ascii="Arial" w:hAnsi="Arial" w:cs="Arial"/>
        <w:sz w:val="18"/>
        <w:szCs w:val="18"/>
      </w:rPr>
      <w:t>Utilización de formato de ficha adaptado s</w:t>
    </w:r>
    <w:r w:rsidRPr="00CB3358">
      <w:rPr>
        <w:rFonts w:ascii="Arial" w:hAnsi="Arial" w:cs="Arial"/>
        <w:sz w:val="18"/>
        <w:szCs w:val="18"/>
      </w:rPr>
      <w:t>ólo para fines académicos</w:t>
    </w:r>
  </w:p>
  <w:p w14:paraId="15A671DE" w14:textId="77777777" w:rsidR="00826F98" w:rsidRDefault="00826F98" w:rsidP="00826F98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E7C27" w14:textId="77777777" w:rsidR="003D7B72" w:rsidRDefault="003D7B72" w:rsidP="00A61D76">
      <w:pPr>
        <w:spacing w:after="0" w:line="240" w:lineRule="auto"/>
      </w:pPr>
      <w:r>
        <w:separator/>
      </w:r>
    </w:p>
  </w:footnote>
  <w:footnote w:type="continuationSeparator" w:id="0">
    <w:p w14:paraId="5F524055" w14:textId="77777777" w:rsidR="003D7B72" w:rsidRDefault="003D7B72" w:rsidP="00A61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A6406" w14:textId="3EAC7DAD" w:rsidR="00A61D76" w:rsidRDefault="00826F98" w:rsidP="00826F98">
    <w:pPr>
      <w:pStyle w:val="Encabezado"/>
      <w:jc w:val="center"/>
    </w:pPr>
    <w:r>
      <w:t>Universidad Juárez Autónoma de Tabasco</w:t>
    </w:r>
  </w:p>
  <w:p w14:paraId="7A5E2A97" w14:textId="0D1FBE8E" w:rsidR="00826F98" w:rsidRDefault="00826F98" w:rsidP="00826F98">
    <w:pPr>
      <w:pStyle w:val="Encabezado"/>
      <w:jc w:val="center"/>
    </w:pPr>
    <w:r>
      <w:t>División de Ciencias Económico Administrativas (CUC)</w:t>
    </w:r>
  </w:p>
  <w:p w14:paraId="15DDFFCA" w14:textId="00AAB6B0" w:rsidR="00537ED8" w:rsidRDefault="00537ED8" w:rsidP="00826F98">
    <w:pPr>
      <w:pStyle w:val="Encabezado"/>
      <w:jc w:val="center"/>
    </w:pPr>
  </w:p>
  <w:p w14:paraId="1C766D78" w14:textId="77777777" w:rsidR="00537ED8" w:rsidRDefault="00537ED8" w:rsidP="00537ED8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Ficha de Visionado de Vídeo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457"/>
    <w:rsid w:val="000D03B1"/>
    <w:rsid w:val="0014487F"/>
    <w:rsid w:val="003D7B72"/>
    <w:rsid w:val="00470F30"/>
    <w:rsid w:val="00537ED8"/>
    <w:rsid w:val="00594457"/>
    <w:rsid w:val="00641B92"/>
    <w:rsid w:val="00826F98"/>
    <w:rsid w:val="008B73D5"/>
    <w:rsid w:val="00A61971"/>
    <w:rsid w:val="00A61D76"/>
    <w:rsid w:val="00DB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B2639"/>
  <w15:chartTrackingRefBased/>
  <w15:docId w15:val="{7AC36DF1-F0E4-484A-A727-AA4CE003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3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1D76"/>
  </w:style>
  <w:style w:type="paragraph" w:styleId="Piedepgina">
    <w:name w:val="footer"/>
    <w:basedOn w:val="Normal"/>
    <w:link w:val="PiedepginaCar"/>
    <w:uiPriority w:val="99"/>
    <w:unhideWhenUsed/>
    <w:rsid w:val="00A6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1D76"/>
  </w:style>
  <w:style w:type="table" w:styleId="Tablaconcuadrcula">
    <w:name w:val="Table Grid"/>
    <w:basedOn w:val="Tablanormal"/>
    <w:uiPriority w:val="39"/>
    <w:rsid w:val="00DB7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4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d072098e-da78-4c24-8a1a-9ff5048e3b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7A3037966764DBB8FEC9C8160F987" ma:contentTypeVersion="4" ma:contentTypeDescription="Crear nuevo documento." ma:contentTypeScope="" ma:versionID="a7850c19abb158378c03160e9acc591e">
  <xsd:schema xmlns:xsd="http://www.w3.org/2001/XMLSchema" xmlns:xs="http://www.w3.org/2001/XMLSchema" xmlns:p="http://schemas.microsoft.com/office/2006/metadata/properties" xmlns:ns2="d072098e-da78-4c24-8a1a-9ff5048e3b0e" targetNamespace="http://schemas.microsoft.com/office/2006/metadata/properties" ma:root="true" ma:fieldsID="7868200c10ddc11ca855d57fea2460a6" ns2:_="">
    <xsd:import namespace="d072098e-da78-4c24-8a1a-9ff5048e3b0e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2098e-da78-4c24-8a1a-9ff5048e3b0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8B9386-B9C2-4938-8D7F-FCA12FCDBDA2}">
  <ds:schemaRefs>
    <ds:schemaRef ds:uri="http://schemas.microsoft.com/office/2006/metadata/properties"/>
    <ds:schemaRef ds:uri="http://schemas.microsoft.com/office/infopath/2007/PartnerControls"/>
    <ds:schemaRef ds:uri="d072098e-da78-4c24-8a1a-9ff5048e3b0e"/>
  </ds:schemaRefs>
</ds:datastoreItem>
</file>

<file path=customXml/itemProps2.xml><?xml version="1.0" encoding="utf-8"?>
<ds:datastoreItem xmlns:ds="http://schemas.openxmlformats.org/officeDocument/2006/customXml" ds:itemID="{59E7A373-A58D-420C-8796-1F37F5D71C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D88C0-95D7-4E42-B497-CE5CC271F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2098e-da78-4c24-8a1a-9ff5048e3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 Camacho Javier</dc:creator>
  <cp:keywords/>
  <dc:description/>
  <cp:lastModifiedBy>ING. ALEXIS PÉREZ MAGAÑA</cp:lastModifiedBy>
  <cp:revision>2</cp:revision>
  <dcterms:created xsi:type="dcterms:W3CDTF">2025-11-08T05:06:00Z</dcterms:created>
  <dcterms:modified xsi:type="dcterms:W3CDTF">2025-11-08T05:06:00Z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0x01010012A7A3037966764DBB8FEC9C8160F987</vt:lpwstr>
  </property>
</Properties>
</file>